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1442"/>
        <w:gridCol w:w="1593"/>
        <w:gridCol w:w="1629"/>
        <w:gridCol w:w="2014"/>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9548"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智慧教室使用申请表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使用单位</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申请人</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使用日期</w:t>
            </w:r>
          </w:p>
        </w:tc>
        <w:tc>
          <w:tcPr>
            <w:tcW w:w="84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____月____日——____月____日，星期____，第____节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活动类别</w:t>
            </w:r>
          </w:p>
        </w:tc>
        <w:tc>
          <w:tcPr>
            <w:tcW w:w="84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录课</w:t>
            </w:r>
            <w:r>
              <w:rPr>
                <w:rStyle w:val="6"/>
                <w:rFonts w:eastAsia="宋体"/>
                <w:lang w:val="en-US" w:eastAsia="zh-CN" w:bidi="ar"/>
              </w:rPr>
              <w:t>¨</w:t>
            </w:r>
            <w:r>
              <w:rPr>
                <w:rStyle w:val="7"/>
                <w:lang w:val="en-US" w:eastAsia="zh-CN" w:bidi="ar"/>
              </w:rPr>
              <w:t xml:space="preserve">    讲座</w:t>
            </w:r>
            <w:r>
              <w:rPr>
                <w:rStyle w:val="6"/>
                <w:rFonts w:eastAsia="宋体"/>
                <w:lang w:val="en-US" w:eastAsia="zh-CN" w:bidi="ar"/>
              </w:rPr>
              <w:t>¨</w:t>
            </w:r>
            <w:r>
              <w:rPr>
                <w:rStyle w:val="7"/>
                <w:lang w:val="en-US" w:eastAsia="zh-CN" w:bidi="ar"/>
              </w:rPr>
              <w:t xml:space="preserve">    报告</w:t>
            </w:r>
            <w:r>
              <w:rPr>
                <w:rStyle w:val="6"/>
                <w:rFonts w:eastAsia="宋体"/>
                <w:lang w:val="en-US" w:eastAsia="zh-CN" w:bidi="ar"/>
              </w:rPr>
              <w:t>¨</w:t>
            </w:r>
            <w:r>
              <w:rPr>
                <w:rStyle w:val="7"/>
                <w:lang w:val="en-US" w:eastAsia="zh-CN" w:bidi="ar"/>
              </w:rPr>
              <w:t xml:space="preserve">    培训</w:t>
            </w:r>
            <w:r>
              <w:rPr>
                <w:rStyle w:val="6"/>
                <w:rFonts w:eastAsia="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申请教师</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申请教师电话</w:t>
            </w:r>
          </w:p>
        </w:tc>
        <w:tc>
          <w:tcPr>
            <w:tcW w:w="3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是否使用空调</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是否使用录播设备</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参加人数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申请事由</w:t>
            </w:r>
          </w:p>
        </w:tc>
        <w:tc>
          <w:tcPr>
            <w:tcW w:w="84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申请人签字：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使用单位意见</w:t>
            </w:r>
          </w:p>
        </w:tc>
        <w:tc>
          <w:tcPr>
            <w:tcW w:w="84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单位负责人签字：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管理单位意见</w:t>
            </w:r>
          </w:p>
        </w:tc>
        <w:tc>
          <w:tcPr>
            <w:tcW w:w="84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管理单位负责人签字：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9548" w:type="dxa"/>
            <w:gridSpan w:val="6"/>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1.本表由使用单位填写，按照表中申请流程进行申请，经过审批后方可使用教室。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2.爱护教室内各项设施、在使用过程中损坏公物照价赔偿。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3.申请人在申请时需向教室管理员提前商议申请时间并办理相关事宜。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4.在使用期间，使用单位需对智慧教室钥匙、设备、卫生进行管理。</w:t>
            </w:r>
          </w:p>
        </w:tc>
      </w:tr>
    </w:tbl>
    <w:p>
      <w:pPr>
        <w:spacing w:line="360" w:lineRule="auto"/>
        <w:jc w:val="center"/>
        <w:rPr>
          <w:rFonts w:hint="eastAsia"/>
          <w:b/>
          <w:bCs/>
          <w:sz w:val="28"/>
          <w:szCs w:val="36"/>
        </w:rPr>
        <w:sectPr>
          <w:pgSz w:w="11906" w:h="16838"/>
          <w:pgMar w:top="720" w:right="720" w:bottom="720" w:left="720" w:header="851" w:footer="992" w:gutter="0"/>
          <w:cols w:space="425" w:num="1"/>
          <w:docGrid w:type="lines" w:linePitch="312" w:charSpace="0"/>
        </w:sectPr>
      </w:pPr>
    </w:p>
    <w:p>
      <w:pPr>
        <w:spacing w:line="360" w:lineRule="auto"/>
        <w:jc w:val="both"/>
        <w:rPr>
          <w:rFonts w:hint="eastAsia" w:eastAsiaTheme="minorEastAsia"/>
          <w:b/>
          <w:bCs/>
          <w:sz w:val="28"/>
          <w:szCs w:val="36"/>
          <w:lang w:eastAsia="zh-CN"/>
        </w:rPr>
      </w:pPr>
      <w:r>
        <w:rPr>
          <w:rFonts w:hint="eastAsia"/>
          <w:b/>
          <w:bCs/>
          <w:sz w:val="28"/>
          <w:szCs w:val="36"/>
          <w:lang w:eastAsia="zh-CN"/>
        </w:rPr>
        <w:t>注：申请时，默认申请教师同意职业技能与实训中心对智慧教室使用管理办法与智慧教室使用注意事项内容。</w:t>
      </w:r>
    </w:p>
    <w:p>
      <w:pPr>
        <w:spacing w:line="360" w:lineRule="auto"/>
        <w:jc w:val="center"/>
        <w:rPr>
          <w:rFonts w:hint="eastAsia"/>
          <w:b/>
          <w:bCs/>
          <w:sz w:val="28"/>
          <w:szCs w:val="36"/>
          <w:lang w:eastAsia="zh-CN"/>
        </w:rPr>
      </w:pPr>
      <w:r>
        <w:rPr>
          <w:rFonts w:hint="eastAsia"/>
          <w:b/>
          <w:bCs/>
          <w:sz w:val="28"/>
          <w:szCs w:val="36"/>
        </w:rPr>
        <w:t>智慧教室</w:t>
      </w:r>
      <w:r>
        <w:rPr>
          <w:rFonts w:hint="eastAsia"/>
          <w:b/>
          <w:bCs/>
          <w:sz w:val="28"/>
          <w:szCs w:val="36"/>
          <w:lang w:eastAsia="zh-CN"/>
        </w:rPr>
        <w:t>交接单</w:t>
      </w:r>
    </w:p>
    <w:p>
      <w:pPr>
        <w:spacing w:line="360" w:lineRule="auto"/>
        <w:jc w:val="center"/>
        <w:rPr>
          <w:rFonts w:hint="eastAsia"/>
          <w:b/>
          <w:bCs/>
          <w:sz w:val="28"/>
          <w:szCs w:val="36"/>
          <w:lang w:eastAsia="zh-CN"/>
        </w:rPr>
      </w:pPr>
      <w:r>
        <w:rPr>
          <w:rFonts w:hint="eastAsia"/>
          <w:b/>
          <w:bCs/>
          <w:sz w:val="28"/>
          <w:szCs w:val="36"/>
          <w:lang w:eastAsia="zh-CN"/>
        </w:rPr>
        <w:t>（本页与申请表正反打印一同交至管理人员）</w:t>
      </w:r>
    </w:p>
    <w:p>
      <w:pPr>
        <w:spacing w:line="360" w:lineRule="auto"/>
        <w:jc w:val="center"/>
        <w:rPr>
          <w:rFonts w:hint="eastAsia" w:eastAsiaTheme="minorEastAsia"/>
          <w:b/>
          <w:bCs/>
          <w:sz w:val="24"/>
          <w:szCs w:val="32"/>
          <w:vertAlign w:val="baseline"/>
          <w:lang w:eastAsia="zh-CN"/>
        </w:rPr>
      </w:pP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9"/>
        <w:gridCol w:w="2752"/>
        <w:gridCol w:w="2588"/>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Pr>
          <w:p>
            <w:pPr>
              <w:spacing w:line="360" w:lineRule="auto"/>
              <w:jc w:val="center"/>
              <w:rPr>
                <w:rFonts w:hint="eastAsia" w:eastAsiaTheme="minorEastAsia"/>
                <w:b w:val="0"/>
                <w:bCs w:val="0"/>
                <w:sz w:val="24"/>
                <w:szCs w:val="32"/>
                <w:vertAlign w:val="baseline"/>
                <w:lang w:eastAsia="zh-CN"/>
              </w:rPr>
            </w:pPr>
            <w:r>
              <w:rPr>
                <w:rFonts w:hint="eastAsia"/>
                <w:b w:val="0"/>
                <w:bCs w:val="0"/>
                <w:sz w:val="24"/>
                <w:szCs w:val="32"/>
                <w:vertAlign w:val="baseline"/>
                <w:lang w:eastAsia="zh-CN"/>
              </w:rPr>
              <w:t>申请教师</w:t>
            </w:r>
          </w:p>
        </w:tc>
        <w:tc>
          <w:tcPr>
            <w:tcW w:w="1288" w:type="pct"/>
          </w:tcPr>
          <w:p>
            <w:pPr>
              <w:spacing w:line="360" w:lineRule="auto"/>
              <w:jc w:val="center"/>
              <w:rPr>
                <w:rFonts w:hint="eastAsia" w:eastAsiaTheme="minorEastAsia"/>
                <w:b w:val="0"/>
                <w:bCs w:val="0"/>
                <w:sz w:val="24"/>
                <w:szCs w:val="32"/>
                <w:vertAlign w:val="baseline"/>
                <w:lang w:eastAsia="zh-CN"/>
              </w:rPr>
            </w:pPr>
          </w:p>
        </w:tc>
        <w:tc>
          <w:tcPr>
            <w:tcW w:w="1211" w:type="pct"/>
          </w:tcPr>
          <w:p>
            <w:pPr>
              <w:spacing w:line="360" w:lineRule="auto"/>
              <w:jc w:val="center"/>
              <w:rPr>
                <w:rFonts w:hint="eastAsia" w:eastAsiaTheme="minorEastAsia"/>
                <w:b w:val="0"/>
                <w:bCs w:val="0"/>
                <w:sz w:val="24"/>
                <w:szCs w:val="32"/>
                <w:vertAlign w:val="baseline"/>
                <w:lang w:eastAsia="zh-CN"/>
              </w:rPr>
            </w:pPr>
            <w:r>
              <w:rPr>
                <w:rFonts w:hint="eastAsia"/>
                <w:b w:val="0"/>
                <w:bCs w:val="0"/>
                <w:sz w:val="24"/>
                <w:szCs w:val="32"/>
                <w:vertAlign w:val="baseline"/>
                <w:lang w:eastAsia="zh-CN"/>
              </w:rPr>
              <w:t>智慧教室管理人</w:t>
            </w:r>
          </w:p>
        </w:tc>
        <w:tc>
          <w:tcPr>
            <w:tcW w:w="1250" w:type="pct"/>
          </w:tcPr>
          <w:p>
            <w:pPr>
              <w:spacing w:line="360" w:lineRule="auto"/>
              <w:jc w:val="center"/>
              <w:rPr>
                <w:rFonts w:hint="eastAsia" w:eastAsiaTheme="minorEastAsia"/>
                <w:b w:val="0"/>
                <w:bCs w:val="0"/>
                <w:sz w:val="24"/>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Pr>
          <w:p>
            <w:pPr>
              <w:spacing w:line="360" w:lineRule="auto"/>
              <w:jc w:val="center"/>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领用钥匙时间</w:t>
            </w:r>
          </w:p>
        </w:tc>
        <w:tc>
          <w:tcPr>
            <w:tcW w:w="1288" w:type="pct"/>
          </w:tcPr>
          <w:p>
            <w:pPr>
              <w:spacing w:line="360" w:lineRule="auto"/>
              <w:jc w:val="left"/>
              <w:rPr>
                <w:rFonts w:hint="eastAsia" w:eastAsiaTheme="minorEastAsia"/>
                <w:b w:val="0"/>
                <w:bCs w:val="0"/>
                <w:sz w:val="24"/>
                <w:szCs w:val="32"/>
                <w:vertAlign w:val="baseline"/>
                <w:lang w:eastAsia="zh-CN"/>
              </w:rPr>
            </w:pPr>
          </w:p>
        </w:tc>
        <w:tc>
          <w:tcPr>
            <w:tcW w:w="1211" w:type="pct"/>
          </w:tcPr>
          <w:p>
            <w:pPr>
              <w:spacing w:line="360" w:lineRule="auto"/>
              <w:jc w:val="center"/>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设备情况（签字）</w:t>
            </w:r>
          </w:p>
        </w:tc>
        <w:tc>
          <w:tcPr>
            <w:tcW w:w="1250" w:type="pct"/>
          </w:tcPr>
          <w:p>
            <w:pPr>
              <w:spacing w:line="360" w:lineRule="auto"/>
              <w:jc w:val="left"/>
              <w:rPr>
                <w:rFonts w:hint="eastAsia" w:eastAsiaTheme="minorEastAsia"/>
                <w:b w:val="0"/>
                <w:bCs w:val="0"/>
                <w:sz w:val="24"/>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Pr>
          <w:p>
            <w:pPr>
              <w:spacing w:line="360" w:lineRule="auto"/>
              <w:jc w:val="center"/>
              <w:rPr>
                <w:rFonts w:hint="eastAsia" w:eastAsiaTheme="minorEastAsia"/>
                <w:b w:val="0"/>
                <w:bCs w:val="0"/>
                <w:sz w:val="24"/>
                <w:szCs w:val="32"/>
                <w:vertAlign w:val="baseline"/>
                <w:lang w:eastAsia="zh-CN"/>
              </w:rPr>
            </w:pPr>
            <w:r>
              <w:rPr>
                <w:rFonts w:hint="eastAsia"/>
                <w:b w:val="0"/>
                <w:bCs w:val="0"/>
                <w:sz w:val="24"/>
                <w:szCs w:val="32"/>
                <w:vertAlign w:val="baseline"/>
                <w:lang w:val="en-US" w:eastAsia="zh-CN"/>
              </w:rPr>
              <w:t>交还钥匙时间</w:t>
            </w:r>
          </w:p>
        </w:tc>
        <w:tc>
          <w:tcPr>
            <w:tcW w:w="1288" w:type="pct"/>
          </w:tcPr>
          <w:p>
            <w:pPr>
              <w:spacing w:line="360" w:lineRule="auto"/>
              <w:jc w:val="center"/>
              <w:rPr>
                <w:rFonts w:hint="eastAsia" w:eastAsiaTheme="minorEastAsia"/>
                <w:b w:val="0"/>
                <w:bCs w:val="0"/>
                <w:sz w:val="24"/>
                <w:szCs w:val="32"/>
                <w:vertAlign w:val="baseline"/>
                <w:lang w:eastAsia="zh-CN"/>
              </w:rPr>
            </w:pPr>
          </w:p>
        </w:tc>
        <w:tc>
          <w:tcPr>
            <w:tcW w:w="1211" w:type="pct"/>
          </w:tcPr>
          <w:p>
            <w:pPr>
              <w:spacing w:line="360" w:lineRule="auto"/>
              <w:jc w:val="center"/>
              <w:rPr>
                <w:rFonts w:hint="eastAsia" w:eastAsiaTheme="minorEastAsia"/>
                <w:b w:val="0"/>
                <w:bCs w:val="0"/>
                <w:sz w:val="24"/>
                <w:szCs w:val="32"/>
                <w:vertAlign w:val="baseline"/>
                <w:lang w:eastAsia="zh-CN"/>
              </w:rPr>
            </w:pPr>
            <w:r>
              <w:rPr>
                <w:rFonts w:hint="eastAsia"/>
                <w:b w:val="0"/>
                <w:bCs w:val="0"/>
                <w:sz w:val="24"/>
                <w:szCs w:val="32"/>
                <w:vertAlign w:val="baseline"/>
                <w:lang w:val="en-US" w:eastAsia="zh-CN"/>
              </w:rPr>
              <w:t>设备情况（签字）</w:t>
            </w:r>
          </w:p>
        </w:tc>
        <w:tc>
          <w:tcPr>
            <w:tcW w:w="1250" w:type="pct"/>
          </w:tcPr>
          <w:p>
            <w:pPr>
              <w:spacing w:line="360" w:lineRule="auto"/>
              <w:jc w:val="center"/>
              <w:rPr>
                <w:rFonts w:hint="eastAsia" w:eastAsiaTheme="minorEastAsia"/>
                <w:b w:val="0"/>
                <w:bCs w:val="0"/>
                <w:sz w:val="24"/>
                <w:szCs w:val="32"/>
                <w:vertAlign w:val="baseline"/>
                <w:lang w:eastAsia="zh-CN"/>
              </w:rPr>
            </w:pPr>
          </w:p>
        </w:tc>
      </w:tr>
    </w:tbl>
    <w:p>
      <w:pPr>
        <w:numPr>
          <w:ilvl w:val="0"/>
          <w:numId w:val="0"/>
        </w:numPr>
        <w:spacing w:line="360" w:lineRule="auto"/>
        <w:jc w:val="both"/>
        <w:rPr>
          <w:sz w:val="24"/>
          <w:szCs w:val="32"/>
        </w:rPr>
      </w:pPr>
    </w:p>
    <w:p>
      <w:pPr>
        <w:spacing w:line="360" w:lineRule="auto"/>
        <w:jc w:val="center"/>
        <w:rPr>
          <w:rFonts w:hint="eastAsia"/>
          <w:b/>
          <w:bCs/>
          <w:sz w:val="28"/>
          <w:szCs w:val="36"/>
          <w:lang w:eastAsia="zh-CN"/>
        </w:rPr>
      </w:pPr>
      <w:r>
        <w:rPr>
          <w:rFonts w:hint="eastAsia"/>
          <w:b/>
          <w:bCs/>
          <w:sz w:val="28"/>
          <w:szCs w:val="36"/>
        </w:rPr>
        <w:t>智慧教室使用注意</w:t>
      </w:r>
      <w:r>
        <w:rPr>
          <w:rFonts w:hint="eastAsia"/>
          <w:b/>
          <w:bCs/>
          <w:sz w:val="28"/>
          <w:szCs w:val="36"/>
          <w:lang w:eastAsia="zh-CN"/>
        </w:rPr>
        <w:t>事项</w:t>
      </w:r>
    </w:p>
    <w:p>
      <w:pPr>
        <w:spacing w:line="360" w:lineRule="auto"/>
        <w:jc w:val="both"/>
        <w:rPr>
          <w:rFonts w:hint="eastAsia"/>
          <w:b/>
          <w:bCs/>
          <w:sz w:val="24"/>
          <w:szCs w:val="32"/>
          <w:lang w:eastAsia="zh-CN"/>
        </w:rPr>
      </w:pPr>
      <w:r>
        <w:rPr>
          <w:rFonts w:hint="eastAsia"/>
          <w:b/>
          <w:bCs/>
          <w:sz w:val="24"/>
          <w:szCs w:val="32"/>
          <w:lang w:eastAsia="zh-CN"/>
        </w:rPr>
        <w:t>使用前：</w:t>
      </w:r>
    </w:p>
    <w:p>
      <w:pPr>
        <w:numPr>
          <w:ilvl w:val="0"/>
          <w:numId w:val="1"/>
        </w:numPr>
        <w:spacing w:line="360" w:lineRule="auto"/>
        <w:ind w:left="630" w:leftChars="0" w:firstLine="0" w:firstLineChars="0"/>
        <w:jc w:val="both"/>
        <w:rPr>
          <w:rFonts w:hint="eastAsia"/>
          <w:sz w:val="24"/>
          <w:szCs w:val="32"/>
          <w:lang w:val="en-US" w:eastAsia="zh-CN"/>
        </w:rPr>
      </w:pPr>
      <w:r>
        <w:rPr>
          <w:rFonts w:hint="eastAsia"/>
          <w:sz w:val="24"/>
          <w:szCs w:val="32"/>
          <w:lang w:val="en-US" w:eastAsia="zh-CN"/>
        </w:rPr>
        <w:t>申请前与智慧教室管理人员协调使用时间。</w:t>
      </w:r>
    </w:p>
    <w:p>
      <w:pPr>
        <w:numPr>
          <w:ilvl w:val="0"/>
          <w:numId w:val="1"/>
        </w:numPr>
        <w:spacing w:line="360" w:lineRule="auto"/>
        <w:ind w:left="630" w:leftChars="0" w:firstLine="0" w:firstLineChars="0"/>
        <w:jc w:val="both"/>
        <w:rPr>
          <w:rFonts w:hint="eastAsia"/>
          <w:sz w:val="24"/>
          <w:szCs w:val="32"/>
          <w:lang w:val="en-US" w:eastAsia="zh-CN"/>
        </w:rPr>
      </w:pPr>
      <w:r>
        <w:rPr>
          <w:rFonts w:hint="eastAsia"/>
          <w:sz w:val="24"/>
          <w:szCs w:val="32"/>
          <w:lang w:val="en-US" w:eastAsia="zh-CN"/>
        </w:rPr>
        <w:t>打印申请表，填写信息签字后，将申请表交至智慧教室管理人员。</w:t>
      </w:r>
    </w:p>
    <w:p>
      <w:pPr>
        <w:numPr>
          <w:ilvl w:val="0"/>
          <w:numId w:val="1"/>
        </w:numPr>
        <w:spacing w:line="360" w:lineRule="auto"/>
        <w:ind w:left="630" w:leftChars="0" w:firstLine="0" w:firstLineChars="0"/>
        <w:jc w:val="both"/>
        <w:rPr>
          <w:rFonts w:hint="default"/>
          <w:sz w:val="24"/>
          <w:szCs w:val="32"/>
          <w:lang w:val="en-US" w:eastAsia="zh-CN"/>
        </w:rPr>
      </w:pPr>
      <w:r>
        <w:rPr>
          <w:rFonts w:hint="eastAsia"/>
          <w:sz w:val="24"/>
          <w:szCs w:val="32"/>
          <w:lang w:val="en-US" w:eastAsia="zh-CN"/>
        </w:rPr>
        <w:t>按照约定时间，申请教师与智慧教室管理人员一同对智慧教室所有设备，桌椅检查，确认无误后将钥匙交接。</w:t>
      </w:r>
      <w:r>
        <w:rPr>
          <w:rFonts w:hint="eastAsia"/>
          <w:b/>
          <w:bCs/>
          <w:sz w:val="24"/>
          <w:szCs w:val="32"/>
          <w:lang w:val="en-US" w:eastAsia="zh-CN"/>
        </w:rPr>
        <w:t>录制完成前，钥匙由申请教师保管。</w:t>
      </w:r>
    </w:p>
    <w:p>
      <w:pPr>
        <w:numPr>
          <w:ilvl w:val="0"/>
          <w:numId w:val="1"/>
        </w:numPr>
        <w:spacing w:line="360" w:lineRule="auto"/>
        <w:ind w:left="630" w:leftChars="0" w:firstLine="0" w:firstLineChars="0"/>
        <w:jc w:val="both"/>
        <w:rPr>
          <w:rFonts w:hint="default"/>
          <w:b/>
          <w:bCs/>
          <w:sz w:val="24"/>
          <w:szCs w:val="32"/>
          <w:lang w:val="en-US" w:eastAsia="zh-CN"/>
        </w:rPr>
      </w:pPr>
      <w:r>
        <w:rPr>
          <w:rFonts w:hint="eastAsia"/>
          <w:b/>
          <w:bCs/>
          <w:sz w:val="24"/>
          <w:szCs w:val="32"/>
          <w:lang w:val="en-US" w:eastAsia="zh-CN"/>
        </w:rPr>
        <w:t>申请教师在交接前，发现任何设备、桌椅损坏，请立即提醒智慧教室负责人。</w:t>
      </w:r>
    </w:p>
    <w:p>
      <w:pPr>
        <w:spacing w:line="360" w:lineRule="auto"/>
        <w:jc w:val="both"/>
        <w:rPr>
          <w:rFonts w:hint="eastAsia"/>
          <w:b/>
          <w:bCs/>
          <w:sz w:val="24"/>
          <w:szCs w:val="32"/>
          <w:lang w:eastAsia="zh-CN"/>
        </w:rPr>
      </w:pPr>
      <w:r>
        <w:rPr>
          <w:rFonts w:hint="eastAsia"/>
          <w:b/>
          <w:bCs/>
          <w:sz w:val="24"/>
          <w:szCs w:val="32"/>
          <w:lang w:eastAsia="zh-CN"/>
        </w:rPr>
        <w:t>使用中：</w:t>
      </w:r>
    </w:p>
    <w:p>
      <w:pPr>
        <w:numPr>
          <w:ilvl w:val="0"/>
          <w:numId w:val="2"/>
        </w:numPr>
        <w:spacing w:line="360" w:lineRule="auto"/>
        <w:ind w:left="630" w:leftChars="0" w:firstLine="0" w:firstLineChars="0"/>
        <w:jc w:val="both"/>
        <w:rPr>
          <w:rFonts w:hint="eastAsia"/>
          <w:sz w:val="24"/>
          <w:szCs w:val="32"/>
          <w:lang w:val="en-US" w:eastAsia="zh-CN"/>
        </w:rPr>
      </w:pPr>
      <w:r>
        <w:rPr>
          <w:rFonts w:hint="eastAsia"/>
          <w:sz w:val="24"/>
          <w:szCs w:val="32"/>
          <w:lang w:val="en-US" w:eastAsia="zh-CN"/>
        </w:rPr>
        <w:t>严禁任何学生，教师带入零食，外带饭到智慧教室，如有发现，本学期智慧教室</w:t>
      </w:r>
      <w:r>
        <w:rPr>
          <w:rFonts w:hint="eastAsia"/>
          <w:b/>
          <w:bCs/>
          <w:sz w:val="24"/>
          <w:szCs w:val="32"/>
          <w:lang w:val="en-US" w:eastAsia="zh-CN"/>
        </w:rPr>
        <w:t>不再</w:t>
      </w:r>
      <w:r>
        <w:rPr>
          <w:rFonts w:hint="eastAsia"/>
          <w:sz w:val="24"/>
          <w:szCs w:val="32"/>
          <w:lang w:val="en-US" w:eastAsia="zh-CN"/>
        </w:rPr>
        <w:t>为使用教师团队开放使用。</w:t>
      </w:r>
    </w:p>
    <w:p>
      <w:pPr>
        <w:numPr>
          <w:ilvl w:val="0"/>
          <w:numId w:val="2"/>
        </w:numPr>
        <w:spacing w:line="360" w:lineRule="auto"/>
        <w:ind w:left="630" w:leftChars="0" w:firstLine="0" w:firstLineChars="0"/>
        <w:jc w:val="both"/>
        <w:rPr>
          <w:rFonts w:hint="eastAsia"/>
          <w:sz w:val="24"/>
          <w:szCs w:val="32"/>
          <w:lang w:val="en-US" w:eastAsia="zh-CN"/>
        </w:rPr>
      </w:pPr>
      <w:r>
        <w:rPr>
          <w:rFonts w:hint="eastAsia"/>
          <w:sz w:val="24"/>
          <w:szCs w:val="32"/>
          <w:lang w:val="en-US" w:eastAsia="zh-CN"/>
        </w:rPr>
        <w:t>使用过程中如果需要搬动桌椅，不能拖拽。如需将桌椅搬出智慧教室，必须安排专人看管。</w:t>
      </w:r>
      <w:r>
        <w:rPr>
          <w:rFonts w:hint="eastAsia"/>
          <w:b/>
          <w:bCs/>
          <w:sz w:val="24"/>
          <w:szCs w:val="32"/>
          <w:lang w:val="en-US" w:eastAsia="zh-CN"/>
        </w:rPr>
        <w:t>如果出现人为损坏，丢失，申请教师自行维修，购买</w:t>
      </w:r>
      <w:r>
        <w:rPr>
          <w:rFonts w:hint="eastAsia"/>
          <w:sz w:val="24"/>
          <w:szCs w:val="32"/>
          <w:lang w:val="en-US" w:eastAsia="zh-CN"/>
        </w:rPr>
        <w:t>。</w:t>
      </w:r>
    </w:p>
    <w:p>
      <w:pPr>
        <w:numPr>
          <w:ilvl w:val="0"/>
          <w:numId w:val="2"/>
        </w:numPr>
        <w:spacing w:line="360" w:lineRule="auto"/>
        <w:ind w:left="630" w:leftChars="0" w:firstLine="0" w:firstLineChars="0"/>
        <w:jc w:val="both"/>
        <w:rPr>
          <w:rFonts w:hint="eastAsia"/>
          <w:sz w:val="24"/>
          <w:szCs w:val="32"/>
          <w:lang w:val="en-US" w:eastAsia="zh-CN"/>
        </w:rPr>
      </w:pPr>
      <w:r>
        <w:rPr>
          <w:rFonts w:hint="eastAsia"/>
          <w:sz w:val="24"/>
          <w:szCs w:val="32"/>
          <w:lang w:val="en-US" w:eastAsia="zh-CN"/>
        </w:rPr>
        <w:t>智慧教室使用期间，教室卫生由申请教师负责。</w:t>
      </w:r>
    </w:p>
    <w:p>
      <w:pPr>
        <w:numPr>
          <w:ilvl w:val="0"/>
          <w:numId w:val="2"/>
        </w:numPr>
        <w:spacing w:line="360" w:lineRule="auto"/>
        <w:ind w:left="630" w:leftChars="0" w:firstLine="0" w:firstLineChars="0"/>
        <w:jc w:val="both"/>
        <w:rPr>
          <w:rFonts w:hint="eastAsia"/>
          <w:sz w:val="24"/>
          <w:szCs w:val="32"/>
          <w:lang w:val="en-US" w:eastAsia="zh-CN"/>
        </w:rPr>
      </w:pPr>
      <w:r>
        <w:rPr>
          <w:rFonts w:hint="eastAsia"/>
          <w:sz w:val="24"/>
          <w:szCs w:val="32"/>
          <w:lang w:val="en-US" w:eastAsia="zh-CN"/>
        </w:rPr>
        <w:t>录课团队在使用中</w:t>
      </w:r>
      <w:r>
        <w:rPr>
          <w:rFonts w:hint="eastAsia"/>
          <w:b/>
          <w:bCs/>
          <w:sz w:val="24"/>
          <w:szCs w:val="32"/>
          <w:lang w:val="en-US" w:eastAsia="zh-CN"/>
        </w:rPr>
        <w:t>严禁擅自插拔设备接线</w:t>
      </w:r>
      <w:r>
        <w:rPr>
          <w:rFonts w:hint="eastAsia"/>
          <w:sz w:val="24"/>
          <w:szCs w:val="32"/>
          <w:lang w:val="en-US" w:eastAsia="zh-CN"/>
        </w:rPr>
        <w:t>，如有特殊需要联系管理人员，</w:t>
      </w:r>
      <w:r>
        <w:rPr>
          <w:rFonts w:hint="eastAsia"/>
          <w:b/>
          <w:bCs/>
          <w:sz w:val="24"/>
          <w:szCs w:val="32"/>
          <w:lang w:val="en-US" w:eastAsia="zh-CN"/>
        </w:rPr>
        <w:t>使用完毕后还原</w:t>
      </w:r>
      <w:r>
        <w:rPr>
          <w:rFonts w:hint="eastAsia"/>
          <w:sz w:val="24"/>
          <w:szCs w:val="32"/>
          <w:lang w:val="en-US" w:eastAsia="zh-CN"/>
        </w:rPr>
        <w:t>。</w:t>
      </w:r>
    </w:p>
    <w:p>
      <w:pPr>
        <w:numPr>
          <w:ilvl w:val="0"/>
          <w:numId w:val="2"/>
        </w:numPr>
        <w:spacing w:line="360" w:lineRule="auto"/>
        <w:ind w:left="630" w:leftChars="0" w:firstLine="0" w:firstLineChars="0"/>
        <w:jc w:val="both"/>
        <w:rPr>
          <w:rFonts w:hint="eastAsia"/>
          <w:sz w:val="24"/>
          <w:szCs w:val="32"/>
          <w:lang w:val="en-US" w:eastAsia="zh-CN"/>
        </w:rPr>
      </w:pPr>
      <w:r>
        <w:rPr>
          <w:rFonts w:hint="eastAsia"/>
          <w:sz w:val="24"/>
          <w:szCs w:val="32"/>
          <w:lang w:val="en-US" w:eastAsia="zh-CN"/>
        </w:rPr>
        <w:t>如同一系部多组教师进行使用，系部内部教师进</w:t>
      </w:r>
      <w:bookmarkStart w:id="0" w:name="_GoBack"/>
      <w:bookmarkEnd w:id="0"/>
      <w:r>
        <w:rPr>
          <w:rFonts w:hint="eastAsia"/>
          <w:sz w:val="24"/>
          <w:szCs w:val="32"/>
          <w:lang w:val="en-US" w:eastAsia="zh-CN"/>
        </w:rPr>
        <w:t>行自行交接钥匙（设备、桌椅），为提高录制效率，职业技能与实训中心不对同一系部多组录制期间进行检查。录制完毕后，由申请教师与管理员交接。</w:t>
      </w:r>
    </w:p>
    <w:p>
      <w:pPr>
        <w:jc w:val="both"/>
        <w:rPr>
          <w:rFonts w:hint="eastAsia"/>
          <w:b/>
          <w:bCs/>
          <w:sz w:val="24"/>
          <w:szCs w:val="32"/>
          <w:lang w:eastAsia="zh-CN"/>
        </w:rPr>
      </w:pPr>
    </w:p>
    <w:p>
      <w:pPr>
        <w:jc w:val="both"/>
        <w:rPr>
          <w:rFonts w:hint="eastAsia"/>
          <w:b/>
          <w:bCs/>
          <w:sz w:val="24"/>
          <w:szCs w:val="32"/>
          <w:lang w:eastAsia="zh-CN"/>
        </w:rPr>
      </w:pPr>
      <w:r>
        <w:rPr>
          <w:rFonts w:hint="eastAsia"/>
          <w:b/>
          <w:bCs/>
          <w:sz w:val="24"/>
          <w:szCs w:val="32"/>
          <w:lang w:eastAsia="zh-CN"/>
        </w:rPr>
        <w:t>使用后：</w:t>
      </w:r>
    </w:p>
    <w:p>
      <w:pPr>
        <w:numPr>
          <w:ilvl w:val="0"/>
          <w:numId w:val="3"/>
        </w:numPr>
        <w:spacing w:line="360" w:lineRule="auto"/>
        <w:ind w:left="630" w:leftChars="0" w:firstLine="0" w:firstLineChars="0"/>
        <w:jc w:val="both"/>
        <w:rPr>
          <w:rFonts w:hint="eastAsia"/>
          <w:sz w:val="24"/>
          <w:szCs w:val="32"/>
          <w:lang w:val="en-US" w:eastAsia="zh-CN"/>
        </w:rPr>
      </w:pPr>
      <w:r>
        <w:rPr>
          <w:rFonts w:hint="eastAsia"/>
          <w:b/>
          <w:bCs/>
          <w:sz w:val="24"/>
          <w:szCs w:val="32"/>
          <w:lang w:val="en-US" w:eastAsia="zh-CN"/>
        </w:rPr>
        <w:t>录制完毕后，需将智慧教室重新打扫</w:t>
      </w:r>
      <w:r>
        <w:rPr>
          <w:rFonts w:hint="eastAsia"/>
          <w:sz w:val="24"/>
          <w:szCs w:val="32"/>
          <w:lang w:val="en-US" w:eastAsia="zh-CN"/>
        </w:rPr>
        <w:t>。</w:t>
      </w:r>
    </w:p>
    <w:p>
      <w:pPr>
        <w:numPr>
          <w:ilvl w:val="0"/>
          <w:numId w:val="3"/>
        </w:numPr>
        <w:spacing w:line="360" w:lineRule="auto"/>
        <w:ind w:left="630" w:leftChars="0" w:firstLine="0" w:firstLineChars="0"/>
        <w:jc w:val="both"/>
        <w:rPr>
          <w:sz w:val="24"/>
          <w:szCs w:val="32"/>
        </w:rPr>
      </w:pPr>
      <w:r>
        <w:rPr>
          <w:rFonts w:hint="eastAsia"/>
          <w:sz w:val="24"/>
          <w:szCs w:val="32"/>
          <w:lang w:val="en-US" w:eastAsia="zh-CN"/>
        </w:rPr>
        <w:t>联系智慧教室管理人员，对设备、桌椅进行检查，确认无误后进行交接。</w:t>
      </w:r>
      <w:r>
        <w:rPr>
          <w:rFonts w:hint="eastAsia"/>
          <w:b/>
          <w:bCs/>
          <w:sz w:val="24"/>
          <w:szCs w:val="32"/>
          <w:lang w:val="en-US" w:eastAsia="zh-CN"/>
        </w:rPr>
        <w:t>并将所有设备关闭。</w:t>
      </w:r>
    </w:p>
    <w:p>
      <w:pPr>
        <w:numPr>
          <w:ilvl w:val="0"/>
          <w:numId w:val="3"/>
        </w:numPr>
        <w:spacing w:line="360" w:lineRule="auto"/>
        <w:ind w:left="630" w:leftChars="0" w:firstLine="0" w:firstLineChars="0"/>
        <w:jc w:val="both"/>
        <w:rPr>
          <w:sz w:val="24"/>
          <w:szCs w:val="32"/>
        </w:rPr>
      </w:pPr>
      <w:r>
        <w:rPr>
          <w:rFonts w:hint="eastAsia"/>
          <w:b w:val="0"/>
          <w:bCs w:val="0"/>
          <w:sz w:val="24"/>
          <w:szCs w:val="32"/>
          <w:lang w:val="en-US" w:eastAsia="zh-CN"/>
        </w:rPr>
        <w:t>如在交接中</w:t>
      </w:r>
      <w:r>
        <w:rPr>
          <w:rFonts w:hint="eastAsia"/>
          <w:b/>
          <w:bCs/>
          <w:sz w:val="24"/>
          <w:szCs w:val="32"/>
          <w:lang w:val="en-US" w:eastAsia="zh-CN"/>
        </w:rPr>
        <w:t>发现人为损坏</w:t>
      </w:r>
      <w:r>
        <w:rPr>
          <w:rFonts w:hint="eastAsia"/>
          <w:b w:val="0"/>
          <w:bCs w:val="0"/>
          <w:sz w:val="24"/>
          <w:szCs w:val="32"/>
          <w:lang w:val="en-US" w:eastAsia="zh-CN"/>
        </w:rPr>
        <w:t>，</w:t>
      </w:r>
      <w:r>
        <w:rPr>
          <w:rFonts w:hint="eastAsia"/>
          <w:sz w:val="24"/>
          <w:szCs w:val="32"/>
          <w:lang w:val="en-US" w:eastAsia="zh-CN"/>
        </w:rPr>
        <w:t>申请</w:t>
      </w:r>
      <w:r>
        <w:rPr>
          <w:rFonts w:hint="eastAsia"/>
          <w:b w:val="0"/>
          <w:bCs w:val="0"/>
          <w:sz w:val="24"/>
          <w:szCs w:val="32"/>
          <w:lang w:val="en-US" w:eastAsia="zh-CN"/>
        </w:rPr>
        <w:t>教师根据损坏程度进行维修和更换。</w:t>
      </w:r>
    </w:p>
    <w:p>
      <w:pPr>
        <w:numPr>
          <w:ilvl w:val="0"/>
          <w:numId w:val="0"/>
        </w:numPr>
        <w:spacing w:line="360" w:lineRule="auto"/>
        <w:jc w:val="both"/>
        <w:rPr>
          <w:rFonts w:hint="default" w:eastAsiaTheme="minorEastAsia"/>
          <w:sz w:val="24"/>
          <w:szCs w:val="32"/>
          <w:lang w:val="en-US" w:eastAsia="zh-CN"/>
        </w:rPr>
      </w:pPr>
      <w:r>
        <w:rPr>
          <w:rFonts w:hint="eastAsia"/>
          <w:sz w:val="24"/>
          <w:szCs w:val="32"/>
          <w:lang w:val="en-US" w:eastAsia="zh-CN"/>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CBEF6"/>
    <w:multiLevelType w:val="singleLevel"/>
    <w:tmpl w:val="C53CBEF6"/>
    <w:lvl w:ilvl="0" w:tentative="0">
      <w:start w:val="1"/>
      <w:numFmt w:val="decimal"/>
      <w:lvlText w:val="%1."/>
      <w:lvlJc w:val="left"/>
      <w:pPr>
        <w:tabs>
          <w:tab w:val="left" w:pos="312"/>
        </w:tabs>
        <w:ind w:left="630" w:leftChars="0" w:firstLine="0" w:firstLineChars="0"/>
      </w:pPr>
    </w:lvl>
  </w:abstractNum>
  <w:abstractNum w:abstractNumId="1">
    <w:nsid w:val="428E7A16"/>
    <w:multiLevelType w:val="singleLevel"/>
    <w:tmpl w:val="428E7A16"/>
    <w:lvl w:ilvl="0" w:tentative="0">
      <w:start w:val="1"/>
      <w:numFmt w:val="decimal"/>
      <w:lvlText w:val="%1."/>
      <w:lvlJc w:val="left"/>
      <w:pPr>
        <w:tabs>
          <w:tab w:val="left" w:pos="312"/>
        </w:tabs>
        <w:ind w:left="630" w:leftChars="0" w:firstLine="0" w:firstLineChars="0"/>
      </w:pPr>
    </w:lvl>
  </w:abstractNum>
  <w:abstractNum w:abstractNumId="2">
    <w:nsid w:val="75646D42"/>
    <w:multiLevelType w:val="singleLevel"/>
    <w:tmpl w:val="75646D42"/>
    <w:lvl w:ilvl="0" w:tentative="0">
      <w:start w:val="1"/>
      <w:numFmt w:val="decimal"/>
      <w:lvlText w:val="%1."/>
      <w:lvlJc w:val="left"/>
      <w:pPr>
        <w:tabs>
          <w:tab w:val="left" w:pos="312"/>
        </w:tabs>
        <w:ind w:left="630" w:leftChars="0" w:firstLine="0" w:firstLineChars="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Dg0MTM5OTcwMTBlODZmNmY2Mjg5MmI5MTlkODcifQ=="/>
  </w:docVars>
  <w:rsids>
    <w:rsidRoot w:val="00172A27"/>
    <w:rsid w:val="0BF3076F"/>
    <w:rsid w:val="161D0664"/>
    <w:rsid w:val="1A0960BC"/>
    <w:rsid w:val="1FC37450"/>
    <w:rsid w:val="24D2319D"/>
    <w:rsid w:val="29211DC2"/>
    <w:rsid w:val="2F8C48F9"/>
    <w:rsid w:val="30F05651"/>
    <w:rsid w:val="3713298C"/>
    <w:rsid w:val="39622C09"/>
    <w:rsid w:val="40B82BB4"/>
    <w:rsid w:val="447375A9"/>
    <w:rsid w:val="4C526172"/>
    <w:rsid w:val="59933FA7"/>
    <w:rsid w:val="66EF63C9"/>
    <w:rsid w:val="67990736"/>
    <w:rsid w:val="72A76461"/>
    <w:rsid w:val="7EB41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课件"/>
    <w:basedOn w:val="1"/>
    <w:qFormat/>
    <w:uiPriority w:val="0"/>
    <w:pPr>
      <w:spacing w:line="360" w:lineRule="auto"/>
      <w:ind w:firstLine="780" w:firstLineChars="200"/>
    </w:pPr>
    <w:rPr>
      <w:rFonts w:ascii="Consolas" w:hAnsi="Consolas" w:eastAsia="宋体"/>
      <w:sz w:val="24"/>
      <w:szCs w:val="22"/>
    </w:rPr>
  </w:style>
  <w:style w:type="character" w:customStyle="1" w:styleId="6">
    <w:name w:val="font51"/>
    <w:basedOn w:val="4"/>
    <w:qFormat/>
    <w:uiPriority w:val="0"/>
    <w:rPr>
      <w:rFonts w:ascii="Wingdings" w:hAnsi="Wingdings" w:cs="Wingdings"/>
      <w:color w:val="000000"/>
      <w:sz w:val="22"/>
      <w:szCs w:val="22"/>
      <w:u w:val="none"/>
    </w:rPr>
  </w:style>
  <w:style w:type="character" w:customStyle="1" w:styleId="7">
    <w:name w:val="font4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867</Words>
  <Characters>889</Characters>
  <Lines>0</Lines>
  <Paragraphs>0</Paragraphs>
  <TotalTime>2</TotalTime>
  <ScaleCrop>false</ScaleCrop>
  <LinksUpToDate>false</LinksUpToDate>
  <CharactersWithSpaces>1283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2021-07-11T23:38:00Z</dcterms:created>
  <dc:creator>Administrator</dc:creator>
  <cp:lastModifiedBy>张萌</cp:lastModifiedBy>
  <dcterms:modified xsi:type="dcterms:W3CDTF">2023-04-16T08:21:36Z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B4961C362AA043C3BA28AAEE48019AAA_12</vt:lpwstr>
  </property>
</Properties>
</file>